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6B" w:rsidRDefault="00ED206B" w:rsidP="00ED206B">
      <w:pPr>
        <w:pStyle w:val="1"/>
      </w:pPr>
      <w:r>
        <w:t>Гробы, обитые тканью: виды, фото, происхождение</w:t>
      </w:r>
      <w:r w:rsidR="008A29F9">
        <w:tab/>
      </w:r>
    </w:p>
    <w:p w:rsidR="005260BD" w:rsidRDefault="00F93CE4" w:rsidP="00ED206B">
      <w:pPr>
        <w:ind w:firstLine="708"/>
      </w:pPr>
      <w:proofErr w:type="gramStart"/>
      <w:r>
        <w:t>Конечно</w:t>
      </w:r>
      <w:r w:rsidR="003C1A32">
        <w:t>, смерть любимых</w:t>
      </w:r>
      <w:r w:rsidR="008A29F9">
        <w:t xml:space="preserve"> людей всегда становиться большой неожиданностью для близких и сильным ударом для родственников.</w:t>
      </w:r>
      <w:proofErr w:type="gramEnd"/>
      <w:r w:rsidR="008A29F9">
        <w:t xml:space="preserve"> И как бы не было тяжело в данный период времени, нужно собраться и хорошо проводить усопшего в</w:t>
      </w:r>
      <w:r>
        <w:t xml:space="preserve"> мир иной. Очень важным</w:t>
      </w:r>
      <w:r w:rsidR="008A29F9">
        <w:t xml:space="preserve"> является выбор и покупка гроба, советуем ответственно подойти к нему.</w:t>
      </w:r>
    </w:p>
    <w:p w:rsidR="008A29F9" w:rsidRDefault="008A29F9">
      <w:r>
        <w:tab/>
        <w:t xml:space="preserve">Компания «Ритуал - сервис» по своему большому опыту советует всем покупать </w:t>
      </w:r>
      <w:r w:rsidRPr="008A29F9">
        <w:rPr>
          <w:b/>
        </w:rPr>
        <w:t>гробы обитые тканью</w:t>
      </w:r>
      <w:r>
        <w:t>, чтобы вашему близкому человеку было не только комфортно там лежать, но и красиво. Приобретая такой гроб</w:t>
      </w:r>
      <w:r w:rsidR="00C50688">
        <w:t>, вы выражаете к усопшему свою любовь и тоску.</w:t>
      </w:r>
    </w:p>
    <w:p w:rsidR="00C50688" w:rsidRDefault="00C50688" w:rsidP="00CB4505">
      <w:pPr>
        <w:pStyle w:val="2"/>
      </w:pPr>
      <w:r>
        <w:t>Подробности подбора</w:t>
      </w:r>
    </w:p>
    <w:p w:rsidR="00C50688" w:rsidRDefault="00C50688">
      <w:r>
        <w:tab/>
        <w:t xml:space="preserve">Основной размер – длинна, зависит от роста умершего, обычно это число имеет кратность десяти с небольшим запасом (около 20 см). Ширина может быть </w:t>
      </w:r>
      <w:r w:rsidR="00A24F14">
        <w:t>нескольких</w:t>
      </w:r>
      <w:r>
        <w:t xml:space="preserve"> видов:</w:t>
      </w:r>
    </w:p>
    <w:p w:rsidR="00C50688" w:rsidRDefault="00C50688" w:rsidP="00C50688">
      <w:pPr>
        <w:pStyle w:val="a5"/>
        <w:numPr>
          <w:ilvl w:val="0"/>
          <w:numId w:val="1"/>
        </w:numPr>
      </w:pPr>
      <w:proofErr w:type="spellStart"/>
      <w:r>
        <w:t>спецколода</w:t>
      </w:r>
      <w:proofErr w:type="spellEnd"/>
      <w:r>
        <w:t>;</w:t>
      </w:r>
    </w:p>
    <w:p w:rsidR="00AE4070" w:rsidRDefault="00AE4070" w:rsidP="00C50688">
      <w:pPr>
        <w:pStyle w:val="a5"/>
        <w:numPr>
          <w:ilvl w:val="0"/>
          <w:numId w:val="1"/>
        </w:numPr>
      </w:pPr>
      <w:r>
        <w:t>стандарт</w:t>
      </w:r>
    </w:p>
    <w:p w:rsidR="00C50688" w:rsidRDefault="00AE4070" w:rsidP="00AE4070">
      <w:pPr>
        <w:pStyle w:val="a5"/>
        <w:numPr>
          <w:ilvl w:val="0"/>
          <w:numId w:val="1"/>
        </w:numPr>
      </w:pPr>
      <w:r>
        <w:t>колода.</w:t>
      </w:r>
    </w:p>
    <w:p w:rsidR="00C50688" w:rsidRDefault="00C50688">
      <w:r>
        <w:tab/>
        <w:t xml:space="preserve">К тому же есть различия и по форме. Наиболее востребованы шестигранные или четырехгранные изделия. Если продолжать разговор о популярности, то особым спросом пользуются </w:t>
      </w:r>
      <w:r>
        <w:rPr>
          <w:b/>
        </w:rPr>
        <w:t>гробы обитые тканью</w:t>
      </w:r>
      <w:r>
        <w:t xml:space="preserve"> </w:t>
      </w:r>
      <w:r w:rsidR="00A24F14">
        <w:t xml:space="preserve">выполненные </w:t>
      </w:r>
      <w:r>
        <w:t xml:space="preserve">на </w:t>
      </w:r>
      <w:r w:rsidR="00AE4070">
        <w:t xml:space="preserve">каркасе из </w:t>
      </w:r>
      <w:r>
        <w:t>дерев</w:t>
      </w:r>
      <w:r w:rsidR="00AE4070">
        <w:t>а</w:t>
      </w:r>
      <w:r>
        <w:t>.</w:t>
      </w:r>
      <w:r w:rsidR="00CB4505">
        <w:t xml:space="preserve"> </w:t>
      </w:r>
      <w:r w:rsidR="00A24F14">
        <w:t xml:space="preserve">Такие </w:t>
      </w:r>
      <w:r w:rsidR="00AE4070">
        <w:t>гробы</w:t>
      </w:r>
      <w:r w:rsidR="00CB4505">
        <w:t xml:space="preserve"> между соб</w:t>
      </w:r>
      <w:r w:rsidR="003D62AC">
        <w:t xml:space="preserve">ой </w:t>
      </w:r>
      <w:r w:rsidR="00AE4070">
        <w:t>отличаются</w:t>
      </w:r>
      <w:r w:rsidR="003D62AC">
        <w:t xml:space="preserve"> </w:t>
      </w:r>
      <w:r w:rsidR="00A24F14">
        <w:t xml:space="preserve">не только </w:t>
      </w:r>
      <w:r w:rsidR="003D62AC">
        <w:t>видом ткан</w:t>
      </w:r>
      <w:r w:rsidR="00A24F14">
        <w:t>ей</w:t>
      </w:r>
      <w:r w:rsidR="003D62AC">
        <w:t xml:space="preserve">, </w:t>
      </w:r>
      <w:r w:rsidR="00A24F14">
        <w:t xml:space="preserve">но и цветом, а также </w:t>
      </w:r>
      <w:r w:rsidR="00CB4505">
        <w:t xml:space="preserve">способом обивки. </w:t>
      </w:r>
    </w:p>
    <w:p w:rsidR="00CB4505" w:rsidRPr="00C50688" w:rsidRDefault="00CB4505">
      <w:r>
        <w:tab/>
        <w:t>Наиболее востребованные цвета среди наших клиентов – это черные, синие и красные оттенки. Ткани предпочитают</w:t>
      </w:r>
      <w:r w:rsidR="003D62AC">
        <w:t>:</w:t>
      </w:r>
      <w:r>
        <w:t xml:space="preserve"> полиэфир, хлопчатобумажную ткань, бархат, атлас и шелк.</w:t>
      </w:r>
    </w:p>
    <w:p w:rsidR="008A29F9" w:rsidRDefault="008A29F9" w:rsidP="00DD3108">
      <w:pPr>
        <w:pStyle w:val="3"/>
      </w:pPr>
      <w:r>
        <w:tab/>
      </w:r>
      <w:r w:rsidR="00DD3108">
        <w:t>История происхождения</w:t>
      </w:r>
    </w:p>
    <w:p w:rsidR="00DD3108" w:rsidRDefault="00217285">
      <w:r>
        <w:tab/>
      </w:r>
      <w:proofErr w:type="gramStart"/>
      <w:r>
        <w:t xml:space="preserve">Изначально, славяне </w:t>
      </w:r>
      <w:r w:rsidR="00A24F14">
        <w:t>проводили</w:t>
      </w:r>
      <w:r w:rsidR="00AE4070">
        <w:t xml:space="preserve"> ритуал</w:t>
      </w:r>
      <w:r w:rsidR="00A24F14">
        <w:t xml:space="preserve"> захоронения</w:t>
      </w:r>
      <w:r>
        <w:t xml:space="preserve"> своих умерших не в гробах.</w:t>
      </w:r>
      <w:proofErr w:type="gramEnd"/>
      <w:r>
        <w:t xml:space="preserve"> Они вырывали в земле могилу </w:t>
      </w:r>
      <w:r w:rsidR="00A24F14">
        <w:t>имеющую вид</w:t>
      </w:r>
      <w:r>
        <w:t xml:space="preserve"> дома, опускали туда покойника и предметы его быта: одежду, еду, оружие, напитки и пр. Но с течением времени у славян христиан для захоронений начали применяться гробы.</w:t>
      </w:r>
    </w:p>
    <w:p w:rsidR="00362972" w:rsidRDefault="00217285" w:rsidP="001D666A">
      <w:r>
        <w:tab/>
        <w:t>Сохранил</w:t>
      </w:r>
      <w:r w:rsidR="003D62AC">
        <w:t>о</w:t>
      </w:r>
      <w:r>
        <w:t>сь в летописях Киевской Руси их название – домовина. Вначале он</w:t>
      </w:r>
      <w:r w:rsidR="003D62AC">
        <w:t>а</w:t>
      </w:r>
      <w:r>
        <w:t xml:space="preserve"> напоминал</w:t>
      </w:r>
      <w:r w:rsidR="003D62AC">
        <w:t>а</w:t>
      </w:r>
      <w:r>
        <w:t xml:space="preserve"> собой обыкновенный деревянный ящик и с течением времен</w:t>
      </w:r>
      <w:bookmarkStart w:id="0" w:name="_GoBack"/>
      <w:bookmarkEnd w:id="0"/>
      <w:r>
        <w:t>и эволюционировал</w:t>
      </w:r>
      <w:r w:rsidR="003D62AC">
        <w:t>а</w:t>
      </w:r>
      <w:r>
        <w:t xml:space="preserve"> в </w:t>
      </w:r>
      <w:r>
        <w:rPr>
          <w:b/>
        </w:rPr>
        <w:t>гроб обитый тканью</w:t>
      </w:r>
      <w:r>
        <w:t>.</w:t>
      </w:r>
      <w:r w:rsidR="009B1A51">
        <w:t xml:space="preserve"> Как вы можете заметить, минимум со времен образования Киевской Руси, погребенные традиции у славян практически не изменились. На сегодняшний день, мы являемся их продолжателями.</w:t>
      </w:r>
      <w:r w:rsidR="003D62AC">
        <w:t xml:space="preserve"> </w:t>
      </w:r>
      <w:r w:rsidR="001D666A">
        <w:t xml:space="preserve">Только поменялись цвета и формы. Так, на сегодняшний день, если вам позволяют финансы, то вы можете купить </w:t>
      </w:r>
      <w:r w:rsidR="001D666A" w:rsidRPr="001D666A">
        <w:rPr>
          <w:b/>
        </w:rPr>
        <w:t xml:space="preserve">эксклюзивные гробы обитые тканью </w:t>
      </w:r>
      <w:r w:rsidR="001D666A">
        <w:t>и прочие изысканности.</w:t>
      </w:r>
      <w:r w:rsidR="00362972">
        <w:t xml:space="preserve"> </w:t>
      </w:r>
    </w:p>
    <w:p w:rsidR="001D666A" w:rsidRDefault="003D62AC" w:rsidP="00362972">
      <w:pPr>
        <w:ind w:firstLine="708"/>
      </w:pPr>
      <w:r>
        <w:t>П</w:t>
      </w:r>
      <w:r w:rsidR="00362972">
        <w:t>осмотреть каталоги нашей продукции, вы можете, посетив наш офис в Красноярске, наши менеджеры с радостью ва</w:t>
      </w:r>
      <w:r w:rsidR="00D73833">
        <w:t>с сориентируют по цене и срокам, а если надо, то и организуют весь похоронный процесс.</w:t>
      </w:r>
    </w:p>
    <w:p w:rsidR="00D243F8" w:rsidRPr="001D666A" w:rsidRDefault="00D243F8" w:rsidP="00362972">
      <w:pPr>
        <w:ind w:firstLine="708"/>
      </w:pPr>
      <w:r>
        <w:t>Обращайтесь за помощью в компанию «Ритуал-сервис» в городе Красноярск, мы поможем каждому.</w:t>
      </w:r>
    </w:p>
    <w:p w:rsidR="008A29F9" w:rsidRDefault="00F93CE4">
      <w:r w:rsidRPr="00F93CE4">
        <w:t>https://text.ru/seo/583f147807c94</w:t>
      </w:r>
    </w:p>
    <w:sectPr w:rsidR="008A2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77B4"/>
    <w:multiLevelType w:val="hybridMultilevel"/>
    <w:tmpl w:val="1428C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CB"/>
    <w:rsid w:val="00141A9B"/>
    <w:rsid w:val="001D666A"/>
    <w:rsid w:val="00217285"/>
    <w:rsid w:val="00362972"/>
    <w:rsid w:val="003773CB"/>
    <w:rsid w:val="003C1A32"/>
    <w:rsid w:val="003D62AC"/>
    <w:rsid w:val="00457E3C"/>
    <w:rsid w:val="005260BD"/>
    <w:rsid w:val="008A29F9"/>
    <w:rsid w:val="009B1A51"/>
    <w:rsid w:val="00A24F14"/>
    <w:rsid w:val="00AE4070"/>
    <w:rsid w:val="00C50688"/>
    <w:rsid w:val="00CB4505"/>
    <w:rsid w:val="00D243F8"/>
    <w:rsid w:val="00D73833"/>
    <w:rsid w:val="00DD3108"/>
    <w:rsid w:val="00ED206B"/>
    <w:rsid w:val="00F9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20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45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D31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9F9"/>
    <w:rPr>
      <w:b/>
      <w:bCs/>
    </w:rPr>
  </w:style>
  <w:style w:type="paragraph" w:styleId="a5">
    <w:name w:val="List Paragraph"/>
    <w:basedOn w:val="a"/>
    <w:uiPriority w:val="34"/>
    <w:qFormat/>
    <w:rsid w:val="00C506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B4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31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ED20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20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45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D31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9F9"/>
    <w:rPr>
      <w:b/>
      <w:bCs/>
    </w:rPr>
  </w:style>
  <w:style w:type="paragraph" w:styleId="a5">
    <w:name w:val="List Paragraph"/>
    <w:basedOn w:val="a"/>
    <w:uiPriority w:val="34"/>
    <w:qFormat/>
    <w:rsid w:val="00C506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B4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31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ED20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2016-11-30T10:07:00Z</dcterms:created>
  <dcterms:modified xsi:type="dcterms:W3CDTF">2016-12-01T17:00:00Z</dcterms:modified>
</cp:coreProperties>
</file>